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354B" w14:textId="77777777" w:rsidR="00660312" w:rsidRDefault="00660312" w:rsidP="00241C7B">
      <w:pPr>
        <w:pStyle w:val="Default"/>
        <w:jc w:val="center"/>
        <w:rPr>
          <w:b/>
          <w:sz w:val="28"/>
          <w:szCs w:val="28"/>
        </w:rPr>
      </w:pPr>
    </w:p>
    <w:p w14:paraId="67232CBB" w14:textId="1E385CDC" w:rsidR="00241C7B" w:rsidRPr="00241C7B" w:rsidRDefault="00241C7B" w:rsidP="00241C7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Bürgschaft</w:t>
      </w:r>
    </w:p>
    <w:p w14:paraId="67232CBC" w14:textId="77777777" w:rsidR="00241C7B" w:rsidRDefault="00241C7B" w:rsidP="00241C7B">
      <w:pPr>
        <w:pStyle w:val="Default"/>
        <w:rPr>
          <w:color w:val="auto"/>
        </w:rPr>
      </w:pPr>
    </w:p>
    <w:p w14:paraId="67232CBD" w14:textId="77777777" w:rsidR="00241C7B" w:rsidRDefault="00241C7B" w:rsidP="00241C7B">
      <w:pPr>
        <w:pStyle w:val="Default"/>
        <w:rPr>
          <w:color w:val="auto"/>
        </w:rPr>
      </w:pPr>
    </w:p>
    <w:p w14:paraId="79DED746" w14:textId="0AD3C8B6" w:rsidR="001944E3" w:rsidRPr="00D42DCC" w:rsidRDefault="00241C7B" w:rsidP="00A71F0E">
      <w:pPr>
        <w:pStyle w:val="Default"/>
        <w:spacing w:after="60"/>
        <w:rPr>
          <w:color w:val="auto"/>
          <w:sz w:val="22"/>
          <w:szCs w:val="22"/>
        </w:rPr>
      </w:pPr>
      <w:r w:rsidRPr="00D42DCC">
        <w:rPr>
          <w:color w:val="auto"/>
          <w:sz w:val="22"/>
          <w:szCs w:val="22"/>
        </w:rPr>
        <w:t>Name des Kreditinstituts oder Kreditversicherers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1944E3" w:rsidRPr="00D42DCC" w14:paraId="56B36D97" w14:textId="77777777" w:rsidTr="00C44F1E">
        <w:trPr>
          <w:trHeight w:val="312"/>
        </w:trPr>
        <w:tc>
          <w:tcPr>
            <w:tcW w:w="9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0BBDA" w14:textId="1D47A73A" w:rsidR="001944E3" w:rsidRPr="00D42DCC" w:rsidRDefault="001944E3" w:rsidP="00DE7F6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67232CC1" w14:textId="6CF8E91A" w:rsidR="00241C7B" w:rsidRPr="00D42DCC" w:rsidRDefault="00241C7B" w:rsidP="00241C7B">
      <w:pPr>
        <w:pStyle w:val="Default"/>
        <w:rPr>
          <w:color w:val="auto"/>
          <w:sz w:val="22"/>
          <w:szCs w:val="22"/>
        </w:rPr>
      </w:pPr>
    </w:p>
    <w:p w14:paraId="67232CC3" w14:textId="2C15AE72" w:rsidR="00241C7B" w:rsidRPr="00D42DCC" w:rsidRDefault="00241C7B" w:rsidP="00A71F0E">
      <w:pPr>
        <w:pStyle w:val="Default"/>
        <w:tabs>
          <w:tab w:val="left" w:pos="4820"/>
        </w:tabs>
        <w:spacing w:after="60"/>
        <w:rPr>
          <w:color w:val="auto"/>
          <w:sz w:val="22"/>
          <w:szCs w:val="22"/>
        </w:rPr>
      </w:pPr>
      <w:r w:rsidRPr="00D42DCC">
        <w:rPr>
          <w:color w:val="auto"/>
          <w:sz w:val="22"/>
          <w:szCs w:val="22"/>
        </w:rPr>
        <w:t>Straße</w:t>
      </w:r>
      <w:r w:rsidR="00F616CF" w:rsidRPr="00D42DCC">
        <w:rPr>
          <w:color w:val="auto"/>
          <w:sz w:val="22"/>
          <w:szCs w:val="22"/>
        </w:rPr>
        <w:tab/>
        <w:t>Hausnummer</w:t>
      </w:r>
    </w:p>
    <w:tbl>
      <w:tblPr>
        <w:tblW w:w="90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9"/>
        <w:gridCol w:w="503"/>
        <w:gridCol w:w="4229"/>
      </w:tblGrid>
      <w:tr w:rsidR="00A768FF" w:rsidRPr="00D42DCC" w14:paraId="1D525930" w14:textId="44F22490" w:rsidTr="00696FF1">
        <w:trPr>
          <w:trHeight w:val="310"/>
        </w:trPr>
        <w:tc>
          <w:tcPr>
            <w:tcW w:w="430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51EE55F" w14:textId="4154CF5E" w:rsidR="00A768FF" w:rsidRPr="00D42DCC" w:rsidRDefault="00A768FF" w:rsidP="00A768F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FFFFFF" w:themeColor="background1"/>
              <w:left w:val="single" w:sz="6" w:space="0" w:color="000000"/>
              <w:bottom w:val="single" w:sz="6" w:space="0" w:color="FFFFFF" w:themeColor="background1"/>
              <w:right w:val="single" w:sz="6" w:space="0" w:color="000000"/>
            </w:tcBorders>
          </w:tcPr>
          <w:p w14:paraId="01A145C6" w14:textId="77777777" w:rsidR="00A768FF" w:rsidRPr="00D42DCC" w:rsidRDefault="00A768FF" w:rsidP="00DE7F6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8718C7F" w14:textId="77777777" w:rsidR="00A768FF" w:rsidRPr="00D42DCC" w:rsidRDefault="00A768FF" w:rsidP="00696FF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67232CC5" w14:textId="77777777" w:rsidR="00F616CF" w:rsidRPr="00D42DCC" w:rsidRDefault="00F616CF" w:rsidP="00241C7B">
      <w:pPr>
        <w:pStyle w:val="Default"/>
        <w:rPr>
          <w:color w:val="auto"/>
          <w:sz w:val="22"/>
          <w:szCs w:val="22"/>
        </w:rPr>
      </w:pPr>
    </w:p>
    <w:p w14:paraId="05BFE4FA" w14:textId="081623E6" w:rsidR="00A768FF" w:rsidRPr="00D42DCC" w:rsidRDefault="00A768FF" w:rsidP="00A71F0E">
      <w:pPr>
        <w:pStyle w:val="Default"/>
        <w:tabs>
          <w:tab w:val="left" w:pos="4820"/>
        </w:tabs>
        <w:spacing w:after="60"/>
        <w:rPr>
          <w:color w:val="auto"/>
          <w:sz w:val="22"/>
          <w:szCs w:val="22"/>
        </w:rPr>
      </w:pPr>
      <w:r w:rsidRPr="00D42DCC">
        <w:rPr>
          <w:color w:val="auto"/>
          <w:sz w:val="22"/>
          <w:szCs w:val="22"/>
        </w:rPr>
        <w:t>Postleitzahl</w:t>
      </w:r>
      <w:r w:rsidRPr="00D42DCC">
        <w:rPr>
          <w:color w:val="auto"/>
          <w:sz w:val="22"/>
          <w:szCs w:val="22"/>
        </w:rPr>
        <w:tab/>
        <w:t>Ort</w:t>
      </w:r>
    </w:p>
    <w:tbl>
      <w:tblPr>
        <w:tblW w:w="90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9"/>
        <w:gridCol w:w="503"/>
        <w:gridCol w:w="4228"/>
      </w:tblGrid>
      <w:tr w:rsidR="00696FF1" w:rsidRPr="00D42DCC" w14:paraId="38C828EE" w14:textId="77777777" w:rsidTr="00696FF1">
        <w:trPr>
          <w:trHeight w:val="310"/>
        </w:trPr>
        <w:tc>
          <w:tcPr>
            <w:tcW w:w="430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DBFF4A2" w14:textId="17F45DB8" w:rsidR="00A768FF" w:rsidRPr="00D42DCC" w:rsidRDefault="00A768FF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FFFFFF" w:themeColor="background1"/>
              <w:left w:val="single" w:sz="6" w:space="0" w:color="000000"/>
              <w:bottom w:val="single" w:sz="6" w:space="0" w:color="FFFFFF" w:themeColor="background1"/>
              <w:right w:val="single" w:sz="6" w:space="0" w:color="000000"/>
            </w:tcBorders>
          </w:tcPr>
          <w:p w14:paraId="3818ABF7" w14:textId="77777777" w:rsidR="00A768FF" w:rsidRPr="00D42DCC" w:rsidRDefault="00A768FF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589F6A7" w14:textId="42A44AAC" w:rsidR="00A768FF" w:rsidRPr="00D42DCC" w:rsidRDefault="00A768FF" w:rsidP="003263F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67232CC9" w14:textId="77777777" w:rsidR="00007674" w:rsidRPr="00D42DCC" w:rsidRDefault="00007674" w:rsidP="00241C7B">
      <w:pPr>
        <w:pStyle w:val="Default"/>
        <w:rPr>
          <w:color w:val="auto"/>
          <w:sz w:val="22"/>
          <w:szCs w:val="22"/>
        </w:rPr>
      </w:pPr>
    </w:p>
    <w:p w14:paraId="2E8036E1" w14:textId="77777777" w:rsidR="00A768FF" w:rsidRPr="00D42DCC" w:rsidRDefault="00A768FF" w:rsidP="00A71F0E">
      <w:pPr>
        <w:pStyle w:val="Default"/>
        <w:spacing w:after="60"/>
        <w:rPr>
          <w:color w:val="auto"/>
          <w:sz w:val="22"/>
          <w:szCs w:val="22"/>
        </w:rPr>
      </w:pPr>
      <w:r w:rsidRPr="00D42DCC">
        <w:rPr>
          <w:color w:val="auto"/>
          <w:sz w:val="22"/>
          <w:szCs w:val="22"/>
        </w:rPr>
        <w:t>Staat (sofern sich die Adresse außerhalb der Bundesrepublik Deutschland befindet)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A768FF" w:rsidRPr="00D42DCC" w14:paraId="3BF1DD7E" w14:textId="77777777" w:rsidTr="00C44F1E">
        <w:trPr>
          <w:trHeight w:val="312"/>
        </w:trPr>
        <w:tc>
          <w:tcPr>
            <w:tcW w:w="9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9F3FB" w14:textId="1550C4F8" w:rsidR="00A768FF" w:rsidRPr="00D42DCC" w:rsidRDefault="00A768FF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53BF425A" w14:textId="6B6154BA" w:rsidR="00C44F1E" w:rsidRPr="00D42DCC" w:rsidRDefault="00C44F1E" w:rsidP="00241C7B">
      <w:pPr>
        <w:pStyle w:val="Default"/>
        <w:rPr>
          <w:color w:val="auto"/>
          <w:sz w:val="22"/>
          <w:szCs w:val="22"/>
        </w:rPr>
      </w:pPr>
    </w:p>
    <w:p w14:paraId="67232CCE" w14:textId="7AC7BA0B" w:rsidR="00B26C05" w:rsidRPr="00D42DCC" w:rsidRDefault="00B26C05" w:rsidP="00B26C05">
      <w:pPr>
        <w:pStyle w:val="Default"/>
        <w:jc w:val="right"/>
        <w:rPr>
          <w:i/>
          <w:iCs/>
          <w:color w:val="auto"/>
          <w:sz w:val="22"/>
          <w:szCs w:val="22"/>
        </w:rPr>
      </w:pPr>
      <w:r w:rsidRPr="00D42DCC">
        <w:rPr>
          <w:i/>
          <w:iCs/>
          <w:color w:val="auto"/>
          <w:sz w:val="22"/>
          <w:szCs w:val="22"/>
        </w:rPr>
        <w:t xml:space="preserve">- nachfolgend Bürge </w:t>
      </w:r>
      <w:r w:rsidR="00C44F1E" w:rsidRPr="00D42DCC">
        <w:rPr>
          <w:i/>
          <w:iCs/>
          <w:color w:val="auto"/>
          <w:sz w:val="22"/>
          <w:szCs w:val="22"/>
        </w:rPr>
        <w:t>-</w:t>
      </w:r>
    </w:p>
    <w:p w14:paraId="67232CD0" w14:textId="4694B94E" w:rsidR="002E1A37" w:rsidRPr="00D42DCC" w:rsidRDefault="002E1A37" w:rsidP="00241C7B">
      <w:pPr>
        <w:pStyle w:val="Default"/>
        <w:rPr>
          <w:b/>
          <w:color w:val="auto"/>
          <w:sz w:val="22"/>
          <w:szCs w:val="22"/>
        </w:rPr>
      </w:pPr>
      <w:r w:rsidRPr="00D42DCC">
        <w:rPr>
          <w:b/>
          <w:color w:val="auto"/>
          <w:sz w:val="22"/>
          <w:szCs w:val="22"/>
        </w:rPr>
        <w:t>__________________________________________________________________________</w:t>
      </w:r>
      <w:r w:rsidR="00BD25E4">
        <w:rPr>
          <w:b/>
          <w:color w:val="auto"/>
          <w:sz w:val="22"/>
          <w:szCs w:val="22"/>
        </w:rPr>
        <w:t>______</w:t>
      </w:r>
    </w:p>
    <w:p w14:paraId="67232CD1" w14:textId="77777777" w:rsidR="002E1A37" w:rsidRPr="00D42DCC" w:rsidRDefault="002E1A37" w:rsidP="00241C7B">
      <w:pPr>
        <w:pStyle w:val="Default"/>
        <w:rPr>
          <w:color w:val="auto"/>
          <w:sz w:val="22"/>
          <w:szCs w:val="22"/>
        </w:rPr>
      </w:pPr>
    </w:p>
    <w:p w14:paraId="67232CD2" w14:textId="77777777" w:rsidR="00241C7B" w:rsidRPr="00D42DCC" w:rsidRDefault="00241C7B" w:rsidP="0029734F">
      <w:pPr>
        <w:pStyle w:val="Default"/>
        <w:spacing w:line="260" w:lineRule="atLeast"/>
        <w:jc w:val="both"/>
        <w:rPr>
          <w:color w:val="auto"/>
          <w:sz w:val="22"/>
          <w:szCs w:val="22"/>
        </w:rPr>
      </w:pPr>
      <w:r w:rsidRPr="00D42DCC">
        <w:rPr>
          <w:color w:val="auto"/>
          <w:sz w:val="22"/>
          <w:szCs w:val="22"/>
        </w:rPr>
        <w:t xml:space="preserve">Der Bürge übernimmt hiermit für die aus dem unten bezeichneten Ausschreibungsverfahren dem Übertragungsnetzbetreiber </w:t>
      </w:r>
    </w:p>
    <w:p w14:paraId="67232CD3" w14:textId="77777777" w:rsidR="00241C7B" w:rsidRPr="00D42DCC" w:rsidRDefault="00241C7B" w:rsidP="00241C7B">
      <w:pPr>
        <w:pStyle w:val="Default"/>
        <w:rPr>
          <w:color w:val="auto"/>
          <w:sz w:val="22"/>
          <w:szCs w:val="22"/>
        </w:rPr>
      </w:pPr>
    </w:p>
    <w:p w14:paraId="67232CD4" w14:textId="2E9A6E8E" w:rsidR="00E431B8" w:rsidRPr="00303B0C" w:rsidRDefault="00241C7B" w:rsidP="00834BB6">
      <w:pPr>
        <w:pStyle w:val="Default"/>
        <w:spacing w:line="360" w:lineRule="auto"/>
        <w:rPr>
          <w:color w:val="auto"/>
          <w:sz w:val="22"/>
          <w:szCs w:val="22"/>
        </w:rPr>
      </w:pPr>
      <w:r w:rsidRPr="00303B0C">
        <w:rPr>
          <w:color w:val="auto"/>
          <w:sz w:val="22"/>
          <w:szCs w:val="22"/>
        </w:rPr>
        <w:t>TransnetBW GmbH, Pariser Platz / Osloer Str. 15-17, 70173 Stuttgart</w:t>
      </w:r>
    </w:p>
    <w:p w14:paraId="67232CD8" w14:textId="77777777" w:rsidR="00241C7B" w:rsidRPr="00D42DCC" w:rsidRDefault="00241C7B" w:rsidP="00241C7B">
      <w:pPr>
        <w:pStyle w:val="Default"/>
        <w:rPr>
          <w:color w:val="auto"/>
          <w:sz w:val="22"/>
          <w:szCs w:val="22"/>
        </w:rPr>
      </w:pPr>
    </w:p>
    <w:p w14:paraId="67232CD9" w14:textId="77777777" w:rsidR="00241C7B" w:rsidRPr="00D42DCC" w:rsidRDefault="00241C7B" w:rsidP="00241C7B">
      <w:pPr>
        <w:pStyle w:val="Default"/>
        <w:rPr>
          <w:color w:val="auto"/>
          <w:sz w:val="22"/>
          <w:szCs w:val="22"/>
        </w:rPr>
      </w:pPr>
      <w:r w:rsidRPr="00D42DCC">
        <w:rPr>
          <w:color w:val="auto"/>
          <w:sz w:val="22"/>
          <w:szCs w:val="22"/>
        </w:rPr>
        <w:t>gegen</w:t>
      </w:r>
    </w:p>
    <w:p w14:paraId="67232CDA" w14:textId="77777777" w:rsidR="00241C7B" w:rsidRPr="00D42DCC" w:rsidRDefault="00241C7B" w:rsidP="00241C7B">
      <w:pPr>
        <w:pStyle w:val="Default"/>
        <w:rPr>
          <w:color w:val="auto"/>
          <w:sz w:val="22"/>
          <w:szCs w:val="22"/>
        </w:rPr>
      </w:pPr>
    </w:p>
    <w:p w14:paraId="0C9ADBCC" w14:textId="1DEA2FA3" w:rsidR="0054370A" w:rsidRPr="00D42DCC" w:rsidRDefault="0054370A" w:rsidP="00A71F0E">
      <w:pPr>
        <w:pStyle w:val="Default"/>
        <w:tabs>
          <w:tab w:val="left" w:pos="4820"/>
        </w:tabs>
        <w:spacing w:after="60"/>
        <w:rPr>
          <w:color w:val="auto"/>
          <w:sz w:val="22"/>
          <w:szCs w:val="22"/>
        </w:rPr>
      </w:pPr>
      <w:r w:rsidRPr="00D42DCC">
        <w:rPr>
          <w:color w:val="auto"/>
          <w:sz w:val="22"/>
          <w:szCs w:val="22"/>
        </w:rPr>
        <w:t>Name</w:t>
      </w:r>
      <w:r w:rsidRPr="00D42DCC">
        <w:rPr>
          <w:color w:val="auto"/>
          <w:sz w:val="22"/>
          <w:szCs w:val="22"/>
        </w:rPr>
        <w:tab/>
        <w:t>Vorname</w:t>
      </w:r>
    </w:p>
    <w:tbl>
      <w:tblPr>
        <w:tblW w:w="90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9"/>
        <w:gridCol w:w="503"/>
        <w:gridCol w:w="4229"/>
      </w:tblGrid>
      <w:tr w:rsidR="0054370A" w:rsidRPr="00D42DCC" w14:paraId="7F154A66" w14:textId="77777777" w:rsidTr="000A017F">
        <w:trPr>
          <w:trHeight w:val="310"/>
        </w:trPr>
        <w:tc>
          <w:tcPr>
            <w:tcW w:w="430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BEECBAC" w14:textId="2A1BEEDC" w:rsidR="0054370A" w:rsidRPr="00D42DCC" w:rsidRDefault="0054370A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FFFFFF" w:themeColor="background1"/>
              <w:left w:val="single" w:sz="6" w:space="0" w:color="000000"/>
              <w:bottom w:val="single" w:sz="6" w:space="0" w:color="FFFFFF" w:themeColor="background1"/>
              <w:right w:val="single" w:sz="6" w:space="0" w:color="000000"/>
            </w:tcBorders>
          </w:tcPr>
          <w:p w14:paraId="03083F8F" w14:textId="77777777" w:rsidR="0054370A" w:rsidRPr="00D42DCC" w:rsidRDefault="0054370A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E7AFBA8" w14:textId="0CA728BE" w:rsidR="0054370A" w:rsidRPr="00D42DCC" w:rsidRDefault="0054370A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3868192E" w14:textId="77777777" w:rsidR="0054370A" w:rsidRPr="00D42DCC" w:rsidRDefault="0054370A" w:rsidP="00E431B8">
      <w:pPr>
        <w:pStyle w:val="Default"/>
        <w:tabs>
          <w:tab w:val="left" w:pos="4820"/>
        </w:tabs>
        <w:rPr>
          <w:color w:val="auto"/>
          <w:sz w:val="22"/>
          <w:szCs w:val="22"/>
        </w:rPr>
      </w:pPr>
    </w:p>
    <w:p w14:paraId="495336CA" w14:textId="77777777" w:rsidR="0054370A" w:rsidRPr="00D42DCC" w:rsidRDefault="0054370A" w:rsidP="00A71F0E">
      <w:pPr>
        <w:pStyle w:val="Default"/>
        <w:spacing w:after="60"/>
        <w:rPr>
          <w:color w:val="auto"/>
          <w:sz w:val="22"/>
          <w:szCs w:val="22"/>
        </w:rPr>
      </w:pPr>
      <w:r w:rsidRPr="00D42DCC">
        <w:rPr>
          <w:color w:val="auto"/>
          <w:sz w:val="22"/>
          <w:szCs w:val="22"/>
        </w:rPr>
        <w:t>Firma (sofern der Bieter eine rechtsfähige Personengesellschaft oder juristische Person ist)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54370A" w:rsidRPr="00D42DCC" w14:paraId="6CF4BD9C" w14:textId="77777777" w:rsidTr="000A017F">
        <w:trPr>
          <w:trHeight w:val="307"/>
        </w:trPr>
        <w:tc>
          <w:tcPr>
            <w:tcW w:w="9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BF862" w14:textId="77777777" w:rsidR="0054370A" w:rsidRPr="00D42DCC" w:rsidRDefault="0054370A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67232CDD" w14:textId="3C325482" w:rsidR="00E431B8" w:rsidRPr="00D42DCC" w:rsidRDefault="00E431B8" w:rsidP="00E431B8">
      <w:pPr>
        <w:pStyle w:val="Default"/>
        <w:rPr>
          <w:color w:val="auto"/>
          <w:sz w:val="22"/>
          <w:szCs w:val="22"/>
        </w:rPr>
      </w:pPr>
    </w:p>
    <w:p w14:paraId="0E1F7126" w14:textId="77777777" w:rsidR="0054370A" w:rsidRPr="00D42DCC" w:rsidRDefault="0054370A" w:rsidP="00A71F0E">
      <w:pPr>
        <w:pStyle w:val="Default"/>
        <w:tabs>
          <w:tab w:val="left" w:pos="4820"/>
        </w:tabs>
        <w:spacing w:after="60"/>
        <w:rPr>
          <w:color w:val="auto"/>
          <w:sz w:val="22"/>
          <w:szCs w:val="22"/>
        </w:rPr>
      </w:pPr>
      <w:r w:rsidRPr="00D42DCC">
        <w:rPr>
          <w:color w:val="auto"/>
          <w:sz w:val="22"/>
          <w:szCs w:val="22"/>
        </w:rPr>
        <w:t>Straße</w:t>
      </w:r>
      <w:r w:rsidRPr="00D42DCC">
        <w:rPr>
          <w:color w:val="auto"/>
          <w:sz w:val="22"/>
          <w:szCs w:val="22"/>
        </w:rPr>
        <w:tab/>
        <w:t>Hausnummer</w:t>
      </w:r>
    </w:p>
    <w:tbl>
      <w:tblPr>
        <w:tblW w:w="90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9"/>
        <w:gridCol w:w="503"/>
        <w:gridCol w:w="4229"/>
      </w:tblGrid>
      <w:tr w:rsidR="0054370A" w:rsidRPr="00D42DCC" w14:paraId="6B911EBF" w14:textId="77777777" w:rsidTr="000A017F">
        <w:trPr>
          <w:trHeight w:val="310"/>
        </w:trPr>
        <w:tc>
          <w:tcPr>
            <w:tcW w:w="430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74480F7" w14:textId="03D2CB0E" w:rsidR="0054370A" w:rsidRPr="00D42DCC" w:rsidRDefault="0054370A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FFFFFF" w:themeColor="background1"/>
              <w:left w:val="single" w:sz="6" w:space="0" w:color="000000"/>
              <w:bottom w:val="single" w:sz="6" w:space="0" w:color="FFFFFF" w:themeColor="background1"/>
              <w:right w:val="single" w:sz="6" w:space="0" w:color="000000"/>
            </w:tcBorders>
          </w:tcPr>
          <w:p w14:paraId="4A146C7B" w14:textId="77777777" w:rsidR="0054370A" w:rsidRPr="00D42DCC" w:rsidRDefault="0054370A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C9281FB" w14:textId="736E579E" w:rsidR="0054370A" w:rsidRPr="00D42DCC" w:rsidRDefault="0054370A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395577CE" w14:textId="77777777" w:rsidR="0054370A" w:rsidRPr="00D42DCC" w:rsidRDefault="0054370A" w:rsidP="0054370A">
      <w:pPr>
        <w:pStyle w:val="Default"/>
        <w:rPr>
          <w:color w:val="auto"/>
          <w:sz w:val="22"/>
          <w:szCs w:val="22"/>
        </w:rPr>
      </w:pPr>
    </w:p>
    <w:p w14:paraId="087A5B7C" w14:textId="77777777" w:rsidR="0054370A" w:rsidRPr="00D42DCC" w:rsidRDefault="0054370A" w:rsidP="00A71F0E">
      <w:pPr>
        <w:pStyle w:val="Default"/>
        <w:tabs>
          <w:tab w:val="left" w:pos="4820"/>
        </w:tabs>
        <w:spacing w:after="60"/>
        <w:rPr>
          <w:color w:val="auto"/>
          <w:sz w:val="22"/>
          <w:szCs w:val="22"/>
        </w:rPr>
      </w:pPr>
      <w:r w:rsidRPr="00D42DCC">
        <w:rPr>
          <w:color w:val="auto"/>
          <w:sz w:val="22"/>
          <w:szCs w:val="22"/>
        </w:rPr>
        <w:t>Postleitzahl</w:t>
      </w:r>
      <w:r w:rsidRPr="00D42DCC">
        <w:rPr>
          <w:color w:val="auto"/>
          <w:sz w:val="22"/>
          <w:szCs w:val="22"/>
        </w:rPr>
        <w:tab/>
        <w:t>Ort</w:t>
      </w:r>
    </w:p>
    <w:tbl>
      <w:tblPr>
        <w:tblW w:w="90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9"/>
        <w:gridCol w:w="503"/>
        <w:gridCol w:w="4228"/>
      </w:tblGrid>
      <w:tr w:rsidR="00F21962" w:rsidRPr="00D42DCC" w14:paraId="4A6EC826" w14:textId="77777777" w:rsidTr="00F21962">
        <w:trPr>
          <w:trHeight w:val="310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44E3B" w14:textId="48C49D3F" w:rsidR="0054370A" w:rsidRPr="00D42DCC" w:rsidRDefault="0054370A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000000"/>
            </w:tcBorders>
          </w:tcPr>
          <w:p w14:paraId="7B0A1162" w14:textId="77777777" w:rsidR="0054370A" w:rsidRPr="00D42DCC" w:rsidRDefault="0054370A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4C49E8A4" w14:textId="77A274B6" w:rsidR="0054370A" w:rsidRPr="00D42DCC" w:rsidRDefault="0054370A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0F408BC9" w14:textId="77777777" w:rsidR="00C538FA" w:rsidRPr="00D42DCC" w:rsidRDefault="00C538FA" w:rsidP="00A71F0E">
      <w:pPr>
        <w:pStyle w:val="Default"/>
        <w:spacing w:after="60"/>
        <w:rPr>
          <w:color w:val="auto"/>
          <w:sz w:val="22"/>
          <w:szCs w:val="22"/>
        </w:rPr>
      </w:pPr>
    </w:p>
    <w:p w14:paraId="6FDC278F" w14:textId="77777777" w:rsidR="0054370A" w:rsidRPr="00D42DCC" w:rsidRDefault="0054370A" w:rsidP="00A71F0E">
      <w:pPr>
        <w:pStyle w:val="Default"/>
        <w:spacing w:after="60"/>
        <w:rPr>
          <w:color w:val="auto"/>
          <w:sz w:val="22"/>
          <w:szCs w:val="22"/>
        </w:rPr>
      </w:pPr>
      <w:r w:rsidRPr="00D42DCC">
        <w:rPr>
          <w:color w:val="auto"/>
          <w:sz w:val="22"/>
          <w:szCs w:val="22"/>
        </w:rPr>
        <w:t>Staat (sofern sich die Adresse außerhalb der Bundesrepublik Deutschland befindet)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54370A" w:rsidRPr="00D42DCC" w14:paraId="04556F8C" w14:textId="77777777" w:rsidTr="00C44F1E">
        <w:trPr>
          <w:trHeight w:val="312"/>
        </w:trPr>
        <w:tc>
          <w:tcPr>
            <w:tcW w:w="9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67CFA" w14:textId="77777777" w:rsidR="0054370A" w:rsidRPr="00D42DCC" w:rsidRDefault="0054370A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67232CEF" w14:textId="21166545" w:rsidR="0029734F" w:rsidRPr="00D42DCC" w:rsidRDefault="0029734F" w:rsidP="0029734F">
      <w:pPr>
        <w:pStyle w:val="Default"/>
        <w:rPr>
          <w:color w:val="auto"/>
          <w:sz w:val="22"/>
          <w:szCs w:val="22"/>
        </w:rPr>
      </w:pPr>
    </w:p>
    <w:p w14:paraId="67232CF0" w14:textId="77777777" w:rsidR="0029734F" w:rsidRPr="00D42DCC" w:rsidRDefault="0029734F" w:rsidP="0029734F">
      <w:pPr>
        <w:pStyle w:val="Default"/>
        <w:jc w:val="right"/>
        <w:rPr>
          <w:color w:val="auto"/>
          <w:sz w:val="22"/>
          <w:szCs w:val="22"/>
        </w:rPr>
      </w:pPr>
      <w:r w:rsidRPr="00D42DCC">
        <w:rPr>
          <w:i/>
          <w:iCs/>
          <w:color w:val="auto"/>
          <w:sz w:val="22"/>
          <w:szCs w:val="22"/>
        </w:rPr>
        <w:t>- nachfolgend Bieter -</w:t>
      </w:r>
    </w:p>
    <w:p w14:paraId="40D4589A" w14:textId="77777777" w:rsidR="00954A0F" w:rsidRPr="00D42DCC" w:rsidRDefault="00954A0F" w:rsidP="00DC683F">
      <w:pPr>
        <w:pStyle w:val="Default"/>
        <w:spacing w:line="260" w:lineRule="atLeast"/>
        <w:jc w:val="both"/>
        <w:rPr>
          <w:color w:val="auto"/>
          <w:sz w:val="22"/>
          <w:szCs w:val="22"/>
        </w:rPr>
      </w:pPr>
    </w:p>
    <w:p w14:paraId="29D505BA" w14:textId="0275F8B0" w:rsidR="002237AB" w:rsidRPr="00782A48" w:rsidRDefault="006054A8" w:rsidP="00DC683F">
      <w:pPr>
        <w:pStyle w:val="Default"/>
        <w:spacing w:line="260" w:lineRule="atLeast"/>
        <w:jc w:val="both"/>
        <w:rPr>
          <w:color w:val="auto"/>
          <w:sz w:val="22"/>
          <w:szCs w:val="22"/>
        </w:rPr>
      </w:pPr>
      <w:r w:rsidRPr="00782A48">
        <w:rPr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BAA004" wp14:editId="58E5C2B7">
                <wp:simplePos x="0" y="0"/>
                <wp:positionH relativeFrom="margin">
                  <wp:align>left</wp:align>
                </wp:positionH>
                <wp:positionV relativeFrom="paragraph">
                  <wp:posOffset>325424</wp:posOffset>
                </wp:positionV>
                <wp:extent cx="1782233" cy="186267"/>
                <wp:effectExtent l="0" t="0" r="27940" b="2349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233" cy="1862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2AA48" w14:textId="398B3960" w:rsidR="00ED4D87" w:rsidRPr="00ED4D87" w:rsidRDefault="00ED4D87" w:rsidP="002448B9">
                            <w:pPr>
                              <w:pStyle w:val="Default"/>
                              <w:spacing w:line="26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AA004" id="Rechteck 18" o:spid="_x0000_s1026" style="position:absolute;left:0;text-align:left;margin-left:0;margin-top:25.6pt;width:140.35pt;height:14.6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" filled="f" strokecolor="black [3213]">
                <v:textbox inset="3mm,0,3mm,0">
                  <w:txbxContent>
                    <w:p w14:paraId="7932AA48" w14:textId="398B3960" w:rsidR="00ED4D87" w:rsidRPr="00ED4D87" w:rsidRDefault="00ED4D87" w:rsidP="002448B9">
                      <w:pPr>
                        <w:pStyle w:val="Default"/>
                        <w:spacing w:line="26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E7D88" w:rsidRPr="00782A48">
        <w:rPr>
          <w:color w:val="auto"/>
          <w:sz w:val="22"/>
          <w:szCs w:val="22"/>
        </w:rPr>
        <w:t>zustehenden Forderungen</w:t>
      </w:r>
      <w:r w:rsidR="00036287" w:rsidRPr="00782A48">
        <w:rPr>
          <w:color w:val="auto"/>
          <w:sz w:val="22"/>
          <w:szCs w:val="22"/>
        </w:rPr>
        <w:t xml:space="preserve">, </w:t>
      </w:r>
      <w:r w:rsidR="00C57272" w:rsidRPr="00782A48">
        <w:rPr>
          <w:color w:val="auto"/>
          <w:sz w:val="22"/>
          <w:szCs w:val="22"/>
        </w:rPr>
        <w:t>die im Zusammenhang mit dem nachfolgend genannten Gebot entstanden sind und entstehen können bis zu einem Höchstbetrag von</w:t>
      </w:r>
      <w:r w:rsidR="00782A48">
        <w:rPr>
          <w:color w:val="auto"/>
          <w:sz w:val="22"/>
          <w:szCs w:val="22"/>
        </w:rPr>
        <w:t xml:space="preserve"> </w:t>
      </w:r>
      <w:r w:rsidR="00782A48">
        <w:rPr>
          <w:color w:val="auto"/>
          <w:sz w:val="22"/>
          <w:szCs w:val="22"/>
        </w:rPr>
        <w:br/>
        <w:t xml:space="preserve">                                               </w:t>
      </w:r>
      <w:r w:rsidR="00C57272" w:rsidRPr="00782A48">
        <w:rPr>
          <w:color w:val="auto"/>
          <w:sz w:val="22"/>
          <w:szCs w:val="22"/>
        </w:rPr>
        <w:t>EUR</w:t>
      </w:r>
      <w:r w:rsidR="00191ED8" w:rsidRPr="00782A48">
        <w:rPr>
          <w:color w:val="auto"/>
          <w:sz w:val="22"/>
          <w:szCs w:val="22"/>
        </w:rPr>
        <w:t xml:space="preserve"> </w:t>
      </w:r>
      <w:r w:rsidR="00F2378C" w:rsidRPr="00782A48">
        <w:rPr>
          <w:color w:val="auto"/>
          <w:sz w:val="22"/>
          <w:szCs w:val="22"/>
        </w:rPr>
        <w:t xml:space="preserve">einschließlich Zinsen und sämtlicher Nebenforderungen </w:t>
      </w:r>
      <w:r w:rsidR="00C57272" w:rsidRPr="00782A48">
        <w:rPr>
          <w:color w:val="auto"/>
          <w:sz w:val="22"/>
          <w:szCs w:val="22"/>
        </w:rPr>
        <w:t>eine selbstschuldnerische Bürgschaft</w:t>
      </w:r>
      <w:r w:rsidR="00DC683F" w:rsidRPr="00782A48">
        <w:rPr>
          <w:color w:val="auto"/>
          <w:sz w:val="22"/>
          <w:szCs w:val="22"/>
        </w:rPr>
        <w:t xml:space="preserve"> </w:t>
      </w:r>
      <w:r w:rsidR="002237AB" w:rsidRPr="00782A48">
        <w:rPr>
          <w:color w:val="auto"/>
          <w:sz w:val="22"/>
          <w:szCs w:val="22"/>
        </w:rPr>
        <w:t xml:space="preserve">als </w:t>
      </w:r>
      <w:r w:rsidR="00B25210" w:rsidRPr="00782A48">
        <w:rPr>
          <w:color w:val="auto"/>
          <w:sz w:val="22"/>
          <w:szCs w:val="22"/>
        </w:rPr>
        <w:t xml:space="preserve">Sicherheit </w:t>
      </w:r>
      <w:r w:rsidR="00036287" w:rsidRPr="00782A48">
        <w:rPr>
          <w:color w:val="auto"/>
          <w:sz w:val="22"/>
          <w:szCs w:val="22"/>
        </w:rPr>
        <w:t xml:space="preserve">gemäß </w:t>
      </w:r>
      <w:r w:rsidR="002237AB" w:rsidRPr="00782A48">
        <w:rPr>
          <w:color w:val="auto"/>
          <w:sz w:val="22"/>
          <w:szCs w:val="22"/>
        </w:rPr>
        <w:t xml:space="preserve">§ </w:t>
      </w:r>
      <w:r w:rsidR="00B25210" w:rsidRPr="00782A48">
        <w:rPr>
          <w:color w:val="auto"/>
          <w:sz w:val="22"/>
          <w:szCs w:val="22"/>
        </w:rPr>
        <w:t>14</w:t>
      </w:r>
      <w:r w:rsidR="002237AB" w:rsidRPr="00782A48">
        <w:rPr>
          <w:color w:val="auto"/>
          <w:sz w:val="22"/>
          <w:szCs w:val="22"/>
        </w:rPr>
        <w:t xml:space="preserve"> Abs. </w:t>
      </w:r>
      <w:r w:rsidR="00B25210" w:rsidRPr="00782A48">
        <w:rPr>
          <w:color w:val="auto"/>
          <w:sz w:val="22"/>
          <w:szCs w:val="22"/>
        </w:rPr>
        <w:t>2</w:t>
      </w:r>
      <w:r w:rsidR="002237AB" w:rsidRPr="00782A48">
        <w:rPr>
          <w:color w:val="auto"/>
          <w:sz w:val="22"/>
          <w:szCs w:val="22"/>
        </w:rPr>
        <w:t xml:space="preserve"> de</w:t>
      </w:r>
      <w:r w:rsidR="00B25210" w:rsidRPr="00782A48">
        <w:rPr>
          <w:color w:val="auto"/>
          <w:sz w:val="22"/>
          <w:szCs w:val="22"/>
        </w:rPr>
        <w:t>s Vertrages übe</w:t>
      </w:r>
      <w:r w:rsidR="002237AB" w:rsidRPr="00782A48">
        <w:rPr>
          <w:color w:val="auto"/>
          <w:sz w:val="22"/>
          <w:szCs w:val="22"/>
        </w:rPr>
        <w:t>r</w:t>
      </w:r>
      <w:r w:rsidR="00B25210" w:rsidRPr="00782A48">
        <w:rPr>
          <w:color w:val="auto"/>
          <w:sz w:val="22"/>
          <w:szCs w:val="22"/>
        </w:rPr>
        <w:t xml:space="preserve"> die </w:t>
      </w:r>
      <w:r w:rsidR="00B25210" w:rsidRPr="00782A48">
        <w:rPr>
          <w:color w:val="auto"/>
          <w:sz w:val="22"/>
          <w:szCs w:val="22"/>
        </w:rPr>
        <w:lastRenderedPageBreak/>
        <w:t>Systemdienstleistung Schwarzstartfähigkeit zur Absicherung der Ansprüche des Übertragungsnetzbetreibers</w:t>
      </w:r>
      <w:r w:rsidR="002C58F7" w:rsidRPr="00782A48">
        <w:rPr>
          <w:color w:val="auto"/>
          <w:sz w:val="22"/>
          <w:szCs w:val="22"/>
        </w:rPr>
        <w:t>.</w:t>
      </w:r>
    </w:p>
    <w:p w14:paraId="67232CFA" w14:textId="37698B38" w:rsidR="00E431B8" w:rsidRPr="00782A48" w:rsidRDefault="00E431B8" w:rsidP="00241C7B">
      <w:pPr>
        <w:pStyle w:val="Default"/>
        <w:rPr>
          <w:color w:val="auto"/>
          <w:sz w:val="22"/>
          <w:szCs w:val="22"/>
        </w:rPr>
      </w:pPr>
    </w:p>
    <w:p w14:paraId="2E9C5E73" w14:textId="2DD37272" w:rsidR="002448B9" w:rsidRPr="00782A48" w:rsidRDefault="002448B9" w:rsidP="00A71F0E">
      <w:pPr>
        <w:pStyle w:val="Default"/>
        <w:tabs>
          <w:tab w:val="left" w:pos="4820"/>
        </w:tabs>
        <w:spacing w:after="60"/>
        <w:rPr>
          <w:color w:val="auto"/>
          <w:sz w:val="22"/>
          <w:szCs w:val="22"/>
        </w:rPr>
      </w:pPr>
      <w:r w:rsidRPr="00782A48">
        <w:rPr>
          <w:color w:val="auto"/>
          <w:sz w:val="22"/>
          <w:szCs w:val="22"/>
        </w:rPr>
        <w:t>Gebotstermin</w:t>
      </w:r>
      <w:r w:rsidRPr="00782A48">
        <w:rPr>
          <w:color w:val="auto"/>
          <w:sz w:val="22"/>
          <w:szCs w:val="22"/>
        </w:rPr>
        <w:tab/>
        <w:t>Bezeichnung der Anlage</w:t>
      </w:r>
    </w:p>
    <w:tbl>
      <w:tblPr>
        <w:tblW w:w="90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9"/>
        <w:gridCol w:w="503"/>
        <w:gridCol w:w="4228"/>
      </w:tblGrid>
      <w:tr w:rsidR="002448B9" w:rsidRPr="00782A48" w14:paraId="44367543" w14:textId="77777777" w:rsidTr="000A017F">
        <w:trPr>
          <w:trHeight w:val="310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0358C" w14:textId="07B7E098" w:rsidR="002448B9" w:rsidRPr="00782A48" w:rsidRDefault="00405823" w:rsidP="000A017F">
            <w:pPr>
              <w:pStyle w:val="Default"/>
              <w:rPr>
                <w:color w:val="auto"/>
                <w:sz w:val="22"/>
                <w:szCs w:val="22"/>
              </w:rPr>
            </w:pPr>
            <w:r w:rsidRPr="00782A48">
              <w:rPr>
                <w:color w:val="auto"/>
                <w:sz w:val="22"/>
                <w:szCs w:val="22"/>
                <w:highlight w:val="yellow"/>
              </w:rPr>
              <w:t>xx</w:t>
            </w:r>
            <w:r w:rsidRPr="00782A48">
              <w:rPr>
                <w:color w:val="auto"/>
                <w:sz w:val="22"/>
                <w:szCs w:val="22"/>
              </w:rPr>
              <w:t>.</w:t>
            </w:r>
            <w:r w:rsidRPr="00782A48">
              <w:rPr>
                <w:color w:val="auto"/>
                <w:sz w:val="22"/>
                <w:szCs w:val="22"/>
                <w:highlight w:val="yellow"/>
              </w:rPr>
              <w:t>xx</w:t>
            </w:r>
            <w:r w:rsidRPr="00782A48">
              <w:rPr>
                <w:color w:val="auto"/>
                <w:sz w:val="22"/>
                <w:szCs w:val="22"/>
              </w:rPr>
              <w:t>.20</w:t>
            </w:r>
            <w:r w:rsidRPr="00782A48">
              <w:rPr>
                <w:color w:val="auto"/>
                <w:sz w:val="22"/>
                <w:szCs w:val="22"/>
                <w:highlight w:val="yellow"/>
              </w:rPr>
              <w:t>xx</w:t>
            </w:r>
          </w:p>
        </w:tc>
        <w:tc>
          <w:tcPr>
            <w:tcW w:w="503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000000"/>
            </w:tcBorders>
          </w:tcPr>
          <w:p w14:paraId="1773188C" w14:textId="77777777" w:rsidR="002448B9" w:rsidRPr="00782A48" w:rsidRDefault="002448B9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358180C9" w14:textId="6ED3198D" w:rsidR="002448B9" w:rsidRPr="00782A48" w:rsidRDefault="002448B9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1786EF70" w14:textId="77777777" w:rsidR="002448B9" w:rsidRPr="00782A48" w:rsidRDefault="002448B9" w:rsidP="00C57272">
      <w:pPr>
        <w:pStyle w:val="Default"/>
        <w:tabs>
          <w:tab w:val="left" w:pos="4820"/>
        </w:tabs>
        <w:rPr>
          <w:color w:val="auto"/>
          <w:sz w:val="22"/>
          <w:szCs w:val="22"/>
        </w:rPr>
      </w:pPr>
    </w:p>
    <w:p w14:paraId="48C89215" w14:textId="7871DEA2" w:rsidR="002448B9" w:rsidRPr="00782A48" w:rsidRDefault="00B61F92" w:rsidP="00082E22">
      <w:pPr>
        <w:pStyle w:val="Default"/>
        <w:tabs>
          <w:tab w:val="left" w:pos="4820"/>
        </w:tabs>
        <w:spacing w:after="60"/>
        <w:jc w:val="both"/>
        <w:rPr>
          <w:color w:val="auto"/>
          <w:sz w:val="22"/>
          <w:szCs w:val="22"/>
        </w:rPr>
      </w:pPr>
      <w:r w:rsidRPr="00782A48">
        <w:rPr>
          <w:color w:val="auto"/>
          <w:sz w:val="22"/>
          <w:szCs w:val="22"/>
        </w:rPr>
        <w:t xml:space="preserve">Jährliche </w:t>
      </w:r>
      <w:r w:rsidR="00B17031" w:rsidRPr="00782A48">
        <w:rPr>
          <w:color w:val="auto"/>
          <w:sz w:val="22"/>
          <w:szCs w:val="22"/>
        </w:rPr>
        <w:t xml:space="preserve">Vergütung nach § 11 Abs. (1) des Vertrages über die Systemdienstleistung Schwarzstartfähigkeit </w:t>
      </w:r>
      <w:r w:rsidR="00405823" w:rsidRPr="00782A48">
        <w:rPr>
          <w:color w:val="auto"/>
          <w:sz w:val="22"/>
          <w:szCs w:val="22"/>
          <w:highlight w:val="lightGray"/>
        </w:rPr>
        <w:t xml:space="preserve">[optional, sofern </w:t>
      </w:r>
      <w:proofErr w:type="spellStart"/>
      <w:r w:rsidR="00405823" w:rsidRPr="00782A48">
        <w:rPr>
          <w:color w:val="auto"/>
          <w:sz w:val="22"/>
          <w:szCs w:val="22"/>
          <w:highlight w:val="lightGray"/>
        </w:rPr>
        <w:t>bezuschlagtes</w:t>
      </w:r>
      <w:proofErr w:type="spellEnd"/>
      <w:r w:rsidR="00405823" w:rsidRPr="00782A48">
        <w:rPr>
          <w:color w:val="auto"/>
          <w:sz w:val="22"/>
          <w:szCs w:val="22"/>
          <w:highlight w:val="lightGray"/>
        </w:rPr>
        <w:t xml:space="preserve"> Gebot separat ausgewiesene Opportunitätskosten enthielt</w:t>
      </w:r>
      <w:r w:rsidR="00405823" w:rsidRPr="00782A48">
        <w:rPr>
          <w:color w:val="auto"/>
          <w:sz w:val="22"/>
          <w:szCs w:val="22"/>
        </w:rPr>
        <w:t xml:space="preserve"> </w:t>
      </w:r>
      <w:r w:rsidR="00B17031" w:rsidRPr="00782A48">
        <w:rPr>
          <w:color w:val="auto"/>
          <w:sz w:val="22"/>
          <w:szCs w:val="22"/>
        </w:rPr>
        <w:t>zuzüglich de</w:t>
      </w:r>
      <w:r w:rsidR="00405823" w:rsidRPr="00782A48">
        <w:rPr>
          <w:color w:val="auto"/>
          <w:sz w:val="22"/>
          <w:szCs w:val="22"/>
        </w:rPr>
        <w:t>s</w:t>
      </w:r>
      <w:r w:rsidR="00B17031" w:rsidRPr="00782A48">
        <w:rPr>
          <w:color w:val="auto"/>
          <w:sz w:val="22"/>
          <w:szCs w:val="22"/>
        </w:rPr>
        <w:t xml:space="preserve"> hinsichtlich der Vergütung </w:t>
      </w:r>
      <w:r w:rsidR="00405823" w:rsidRPr="00782A48">
        <w:rPr>
          <w:color w:val="auto"/>
          <w:sz w:val="22"/>
          <w:szCs w:val="22"/>
        </w:rPr>
        <w:t xml:space="preserve">nach § 11 Abs. (2) des Vertrages über die Systemdienstleistung Schwarzstartfähigkeit </w:t>
      </w:r>
      <w:r w:rsidR="00B17031" w:rsidRPr="00782A48">
        <w:rPr>
          <w:color w:val="auto"/>
          <w:sz w:val="22"/>
          <w:szCs w:val="22"/>
        </w:rPr>
        <w:t xml:space="preserve">durch den Anlagenbetreiber angegebenen Betrags für das </w:t>
      </w:r>
      <w:r w:rsidR="00B17031" w:rsidRPr="00303B0C">
        <w:rPr>
          <w:color w:val="auto"/>
          <w:sz w:val="22"/>
          <w:szCs w:val="22"/>
        </w:rPr>
        <w:t>Kalenderjahr 202</w:t>
      </w:r>
      <w:r w:rsidR="00FB4C88" w:rsidRPr="00303B0C">
        <w:rPr>
          <w:color w:val="auto"/>
          <w:sz w:val="22"/>
          <w:szCs w:val="22"/>
        </w:rPr>
        <w:t>3</w:t>
      </w:r>
      <w:r w:rsidR="00405823" w:rsidRPr="00782A48">
        <w:rPr>
          <w:color w:val="auto"/>
          <w:sz w:val="22"/>
          <w:szCs w:val="22"/>
          <w:highlight w:val="lightGray"/>
        </w:rPr>
        <w:t>]</w:t>
      </w:r>
    </w:p>
    <w:tbl>
      <w:tblPr>
        <w:tblW w:w="49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9"/>
        <w:gridCol w:w="645"/>
      </w:tblGrid>
      <w:tr w:rsidR="00B17031" w:rsidRPr="00782A48" w14:paraId="036300D2" w14:textId="77777777" w:rsidTr="00030CA3">
        <w:trPr>
          <w:trHeight w:val="310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EB394" w14:textId="77777777" w:rsidR="00B17031" w:rsidRPr="00782A48" w:rsidRDefault="00B17031" w:rsidP="00030CA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4" w:space="0" w:color="FFFFFF" w:themeColor="background1"/>
            </w:tcBorders>
          </w:tcPr>
          <w:p w14:paraId="057C0F48" w14:textId="77777777" w:rsidR="00B17031" w:rsidRPr="00782A48" w:rsidRDefault="00B17031" w:rsidP="00030CA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48726E74" w14:textId="77777777" w:rsidR="00B17031" w:rsidRPr="00782A48" w:rsidRDefault="00B17031" w:rsidP="00A71F0E">
      <w:pPr>
        <w:pStyle w:val="Default"/>
        <w:tabs>
          <w:tab w:val="left" w:pos="4820"/>
        </w:tabs>
        <w:spacing w:after="60"/>
        <w:rPr>
          <w:color w:val="auto"/>
          <w:sz w:val="22"/>
          <w:szCs w:val="22"/>
        </w:rPr>
      </w:pPr>
    </w:p>
    <w:p w14:paraId="234C187D" w14:textId="08232C98" w:rsidR="00A71F0E" w:rsidRPr="00782A48" w:rsidRDefault="00A71F0E" w:rsidP="00A71F0E">
      <w:pPr>
        <w:pStyle w:val="Default"/>
        <w:tabs>
          <w:tab w:val="left" w:pos="4820"/>
        </w:tabs>
        <w:spacing w:after="60"/>
        <w:rPr>
          <w:color w:val="auto"/>
          <w:sz w:val="22"/>
          <w:szCs w:val="22"/>
        </w:rPr>
      </w:pPr>
      <w:r w:rsidRPr="00782A48">
        <w:rPr>
          <w:color w:val="auto"/>
          <w:sz w:val="22"/>
          <w:szCs w:val="22"/>
        </w:rPr>
        <w:t>Erbringungszeitraum</w:t>
      </w:r>
      <w:r w:rsidRPr="00782A48">
        <w:rPr>
          <w:color w:val="auto"/>
          <w:sz w:val="22"/>
          <w:szCs w:val="22"/>
        </w:rPr>
        <w:tab/>
      </w:r>
    </w:p>
    <w:tbl>
      <w:tblPr>
        <w:tblW w:w="49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9"/>
        <w:gridCol w:w="645"/>
      </w:tblGrid>
      <w:tr w:rsidR="00DC683F" w:rsidRPr="00782A48" w14:paraId="53035486" w14:textId="77777777" w:rsidTr="00221D12">
        <w:trPr>
          <w:trHeight w:val="310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43220" w14:textId="5AF447D2" w:rsidR="00DC683F" w:rsidRPr="00782A48" w:rsidRDefault="007B776D" w:rsidP="000A017F">
            <w:pPr>
              <w:pStyle w:val="Default"/>
              <w:rPr>
                <w:color w:val="auto"/>
                <w:sz w:val="22"/>
                <w:szCs w:val="22"/>
              </w:rPr>
            </w:pPr>
            <w:r w:rsidRPr="00303B0C">
              <w:rPr>
                <w:color w:val="auto"/>
                <w:sz w:val="22"/>
                <w:szCs w:val="22"/>
              </w:rPr>
              <w:t>01</w:t>
            </w:r>
            <w:r w:rsidR="00405823" w:rsidRPr="00303B0C">
              <w:rPr>
                <w:color w:val="auto"/>
                <w:sz w:val="22"/>
                <w:szCs w:val="22"/>
              </w:rPr>
              <w:t>.</w:t>
            </w:r>
            <w:r w:rsidRPr="00303B0C">
              <w:rPr>
                <w:color w:val="auto"/>
                <w:sz w:val="22"/>
                <w:szCs w:val="22"/>
              </w:rPr>
              <w:t>07</w:t>
            </w:r>
            <w:r w:rsidR="00405823" w:rsidRPr="00303B0C">
              <w:rPr>
                <w:color w:val="auto"/>
                <w:sz w:val="22"/>
                <w:szCs w:val="22"/>
              </w:rPr>
              <w:t>.20</w:t>
            </w:r>
            <w:r w:rsidRPr="00303B0C">
              <w:rPr>
                <w:color w:val="auto"/>
                <w:sz w:val="22"/>
                <w:szCs w:val="22"/>
              </w:rPr>
              <w:t>28</w:t>
            </w:r>
            <w:r w:rsidR="00405823" w:rsidRPr="00303B0C">
              <w:rPr>
                <w:color w:val="auto"/>
                <w:sz w:val="22"/>
                <w:szCs w:val="22"/>
              </w:rPr>
              <w:t xml:space="preserve"> bis </w:t>
            </w:r>
            <w:r w:rsidR="004327EA" w:rsidRPr="00303B0C">
              <w:rPr>
                <w:color w:val="auto"/>
                <w:sz w:val="22"/>
                <w:szCs w:val="22"/>
              </w:rPr>
              <w:t>30</w:t>
            </w:r>
            <w:r w:rsidR="00405823" w:rsidRPr="00303B0C">
              <w:rPr>
                <w:color w:val="auto"/>
                <w:sz w:val="22"/>
                <w:szCs w:val="22"/>
              </w:rPr>
              <w:t>.</w:t>
            </w:r>
            <w:r w:rsidR="004327EA" w:rsidRPr="00303B0C">
              <w:rPr>
                <w:color w:val="auto"/>
                <w:sz w:val="22"/>
                <w:szCs w:val="22"/>
              </w:rPr>
              <w:t>06</w:t>
            </w:r>
            <w:r w:rsidR="00405823" w:rsidRPr="00303B0C">
              <w:rPr>
                <w:color w:val="auto"/>
                <w:sz w:val="22"/>
                <w:szCs w:val="22"/>
              </w:rPr>
              <w:t>.20</w:t>
            </w:r>
            <w:r w:rsidRPr="00303B0C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645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4" w:space="0" w:color="FFFFFF" w:themeColor="background1"/>
            </w:tcBorders>
          </w:tcPr>
          <w:p w14:paraId="6E13D0BC" w14:textId="77777777" w:rsidR="00DC683F" w:rsidRPr="00782A48" w:rsidRDefault="00DC683F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1B9D5003" w14:textId="77777777" w:rsidR="00A71F0E" w:rsidRPr="00782A48" w:rsidRDefault="00A71F0E" w:rsidP="00A71F0E">
      <w:pPr>
        <w:pStyle w:val="Default"/>
        <w:tabs>
          <w:tab w:val="left" w:pos="4820"/>
        </w:tabs>
        <w:rPr>
          <w:color w:val="auto"/>
          <w:sz w:val="22"/>
          <w:szCs w:val="22"/>
        </w:rPr>
      </w:pPr>
    </w:p>
    <w:p w14:paraId="67232D07" w14:textId="0A49131F" w:rsidR="0051017A" w:rsidRPr="00782A48" w:rsidRDefault="00E2265E" w:rsidP="0051017A">
      <w:pPr>
        <w:pStyle w:val="Default"/>
        <w:spacing w:line="260" w:lineRule="atLeast"/>
        <w:jc w:val="both"/>
        <w:rPr>
          <w:color w:val="auto"/>
          <w:sz w:val="22"/>
          <w:szCs w:val="22"/>
        </w:rPr>
      </w:pPr>
      <w:r w:rsidRPr="00782A48">
        <w:rPr>
          <w:color w:val="auto"/>
          <w:sz w:val="22"/>
          <w:szCs w:val="22"/>
        </w:rPr>
        <w:t xml:space="preserve">Die Bürgschaft ist </w:t>
      </w:r>
      <w:r w:rsidR="00CF49B4" w:rsidRPr="00782A48">
        <w:rPr>
          <w:color w:val="auto"/>
          <w:sz w:val="22"/>
          <w:szCs w:val="22"/>
        </w:rPr>
        <w:t>unwiderruflich und unkündbar sowie</w:t>
      </w:r>
      <w:r w:rsidRPr="00782A48">
        <w:rPr>
          <w:color w:val="auto"/>
          <w:sz w:val="22"/>
          <w:szCs w:val="22"/>
        </w:rPr>
        <w:t xml:space="preserve"> unbedingt.</w:t>
      </w:r>
      <w:r w:rsidRPr="00782A48" w:rsidDel="009742AC">
        <w:rPr>
          <w:color w:val="auto"/>
          <w:sz w:val="22"/>
          <w:szCs w:val="22"/>
        </w:rPr>
        <w:t xml:space="preserve"> </w:t>
      </w:r>
      <w:r w:rsidR="00CF49B4" w:rsidRPr="00782A48">
        <w:rPr>
          <w:color w:val="auto"/>
          <w:sz w:val="22"/>
          <w:szCs w:val="22"/>
        </w:rPr>
        <w:t>Der Bürge verzichtet a</w:t>
      </w:r>
      <w:r w:rsidRPr="00782A48">
        <w:rPr>
          <w:color w:val="auto"/>
          <w:sz w:val="22"/>
          <w:szCs w:val="22"/>
        </w:rPr>
        <w:t xml:space="preserve">uf die Einreden der Aufrechenbarkeit </w:t>
      </w:r>
      <w:r w:rsidR="00CF49B4" w:rsidRPr="00782A48">
        <w:rPr>
          <w:color w:val="auto"/>
          <w:sz w:val="22"/>
          <w:szCs w:val="22"/>
        </w:rPr>
        <w:t xml:space="preserve">und Anfechtbarkeit </w:t>
      </w:r>
      <w:r w:rsidRPr="00782A48">
        <w:rPr>
          <w:color w:val="auto"/>
          <w:sz w:val="22"/>
          <w:szCs w:val="22"/>
        </w:rPr>
        <w:t xml:space="preserve">gemäß § 770 BGB sowie auf die Einrede der Vorausklage gemäß § 771 BGB. Der Ausschluss der Einrede der Aufrechenbarkeit gilt nicht, soweit die Gegenforderung des </w:t>
      </w:r>
      <w:r w:rsidR="0051017A" w:rsidRPr="00782A48">
        <w:rPr>
          <w:color w:val="auto"/>
          <w:sz w:val="22"/>
          <w:szCs w:val="22"/>
        </w:rPr>
        <w:t>Bieters</w:t>
      </w:r>
      <w:r w:rsidRPr="00782A48">
        <w:rPr>
          <w:color w:val="auto"/>
          <w:sz w:val="22"/>
          <w:szCs w:val="22"/>
        </w:rPr>
        <w:t xml:space="preserve"> unbestritten, entscheidungsreif oder rechtskräftig festgestellt ist.</w:t>
      </w:r>
    </w:p>
    <w:p w14:paraId="67232D08" w14:textId="77777777" w:rsidR="00191ED8" w:rsidRPr="00782A48" w:rsidRDefault="00191ED8" w:rsidP="0051017A">
      <w:pPr>
        <w:pStyle w:val="Default"/>
        <w:spacing w:line="260" w:lineRule="atLeast"/>
        <w:jc w:val="both"/>
        <w:rPr>
          <w:color w:val="auto"/>
          <w:sz w:val="22"/>
          <w:szCs w:val="22"/>
        </w:rPr>
      </w:pPr>
    </w:p>
    <w:p w14:paraId="67232D09" w14:textId="09DABE29" w:rsidR="00191ED8" w:rsidRPr="00782A48" w:rsidRDefault="00191ED8" w:rsidP="00191ED8">
      <w:pPr>
        <w:pStyle w:val="Default"/>
        <w:spacing w:line="260" w:lineRule="atLeast"/>
        <w:jc w:val="both"/>
        <w:rPr>
          <w:color w:val="auto"/>
          <w:sz w:val="22"/>
          <w:szCs w:val="22"/>
        </w:rPr>
      </w:pPr>
      <w:r w:rsidRPr="00782A48">
        <w:rPr>
          <w:color w:val="auto"/>
          <w:sz w:val="22"/>
          <w:szCs w:val="22"/>
        </w:rPr>
        <w:t xml:space="preserve">Die Inanspruchnahme aus dieser Bürgschaft erfolgt durch schriftliche Zahlungsaufforderung zusammen mit einer Mitteilung, aus der hervorgeht, welchen Verpflichtungen der Bieter aus dem </w:t>
      </w:r>
      <w:r w:rsidR="00B25210" w:rsidRPr="00782A48">
        <w:rPr>
          <w:color w:val="auto"/>
          <w:sz w:val="22"/>
          <w:szCs w:val="22"/>
        </w:rPr>
        <w:t xml:space="preserve">Vertrag über die Systemdienstleistung Schwarzstartfähigkeit </w:t>
      </w:r>
      <w:r w:rsidRPr="00782A48">
        <w:rPr>
          <w:color w:val="auto"/>
          <w:sz w:val="22"/>
          <w:szCs w:val="22"/>
        </w:rPr>
        <w:t>nicht nachgekommen ist.</w:t>
      </w:r>
    </w:p>
    <w:p w14:paraId="67232D0A" w14:textId="77777777" w:rsidR="00191ED8" w:rsidRPr="00782A48" w:rsidRDefault="00191ED8" w:rsidP="00191ED8">
      <w:pPr>
        <w:pStyle w:val="Default"/>
        <w:spacing w:line="260" w:lineRule="atLeast"/>
        <w:jc w:val="both"/>
        <w:rPr>
          <w:color w:val="auto"/>
          <w:sz w:val="22"/>
          <w:szCs w:val="22"/>
        </w:rPr>
      </w:pPr>
    </w:p>
    <w:p w14:paraId="67232D0B" w14:textId="780D87A4" w:rsidR="00191ED8" w:rsidRPr="00782A48" w:rsidRDefault="00191ED8" w:rsidP="00191ED8">
      <w:pPr>
        <w:pStyle w:val="Default"/>
        <w:spacing w:line="260" w:lineRule="atLeast"/>
        <w:jc w:val="both"/>
        <w:rPr>
          <w:color w:val="auto"/>
          <w:sz w:val="22"/>
          <w:szCs w:val="22"/>
        </w:rPr>
      </w:pPr>
      <w:r w:rsidRPr="00782A48">
        <w:rPr>
          <w:color w:val="auto"/>
          <w:sz w:val="22"/>
          <w:szCs w:val="22"/>
        </w:rPr>
        <w:t>Eine Abtretung der Rech</w:t>
      </w:r>
      <w:r w:rsidR="009404D5" w:rsidRPr="00782A48">
        <w:rPr>
          <w:color w:val="auto"/>
          <w:sz w:val="22"/>
          <w:szCs w:val="22"/>
        </w:rPr>
        <w:t>t</w:t>
      </w:r>
      <w:r w:rsidRPr="00782A48">
        <w:rPr>
          <w:color w:val="auto"/>
          <w:sz w:val="22"/>
          <w:szCs w:val="22"/>
        </w:rPr>
        <w:t>e und Ansprüche aus dieser Bürgschaft ist nur mit schriftliche</w:t>
      </w:r>
      <w:r w:rsidR="0084408F" w:rsidRPr="00782A48">
        <w:rPr>
          <w:color w:val="auto"/>
          <w:sz w:val="22"/>
          <w:szCs w:val="22"/>
        </w:rPr>
        <w:t>r</w:t>
      </w:r>
      <w:r w:rsidRPr="00782A48">
        <w:rPr>
          <w:color w:val="auto"/>
          <w:sz w:val="22"/>
          <w:szCs w:val="22"/>
        </w:rPr>
        <w:t xml:space="preserve"> Zustimmung des Bürgen wirksam.</w:t>
      </w:r>
    </w:p>
    <w:p w14:paraId="67232D0C" w14:textId="77777777" w:rsidR="0051017A" w:rsidRPr="00782A48" w:rsidRDefault="0051017A" w:rsidP="0051017A">
      <w:pPr>
        <w:pStyle w:val="Default"/>
        <w:spacing w:line="260" w:lineRule="atLeast"/>
        <w:rPr>
          <w:color w:val="auto"/>
          <w:sz w:val="22"/>
          <w:szCs w:val="22"/>
        </w:rPr>
      </w:pPr>
    </w:p>
    <w:p w14:paraId="67232D0D" w14:textId="43B8A515" w:rsidR="00E2265E" w:rsidRPr="00782A48" w:rsidRDefault="00E2265E" w:rsidP="0051017A">
      <w:pPr>
        <w:pStyle w:val="Default"/>
        <w:spacing w:line="260" w:lineRule="atLeast"/>
        <w:jc w:val="both"/>
        <w:rPr>
          <w:color w:val="auto"/>
          <w:sz w:val="22"/>
          <w:szCs w:val="22"/>
        </w:rPr>
      </w:pPr>
      <w:r w:rsidRPr="00782A48">
        <w:rPr>
          <w:color w:val="auto"/>
          <w:sz w:val="22"/>
          <w:szCs w:val="22"/>
        </w:rPr>
        <w:t xml:space="preserve">Die Bürgschaftsforderung verjährt nicht vor der gesicherten Hauptforderung. </w:t>
      </w:r>
      <w:r w:rsidR="00BF23B2" w:rsidRPr="00782A48">
        <w:rPr>
          <w:color w:val="auto"/>
          <w:sz w:val="22"/>
          <w:szCs w:val="22"/>
        </w:rPr>
        <w:t xml:space="preserve">Die Bürgschaft erlischt spätestens </w:t>
      </w:r>
      <w:r w:rsidR="00BF23B2" w:rsidRPr="00303B0C">
        <w:rPr>
          <w:color w:val="auto"/>
          <w:sz w:val="22"/>
          <w:szCs w:val="22"/>
        </w:rPr>
        <w:t xml:space="preserve">am </w:t>
      </w:r>
      <w:r w:rsidR="00662CC1" w:rsidRPr="00303B0C">
        <w:rPr>
          <w:color w:val="auto"/>
          <w:sz w:val="22"/>
          <w:szCs w:val="22"/>
        </w:rPr>
        <w:t>29</w:t>
      </w:r>
      <w:r w:rsidR="00815D70" w:rsidRPr="00303B0C">
        <w:rPr>
          <w:color w:val="auto"/>
          <w:sz w:val="22"/>
          <w:szCs w:val="22"/>
        </w:rPr>
        <w:t>.</w:t>
      </w:r>
      <w:r w:rsidR="007B776D" w:rsidRPr="00303B0C">
        <w:rPr>
          <w:color w:val="auto"/>
          <w:sz w:val="22"/>
          <w:szCs w:val="22"/>
        </w:rPr>
        <w:t>06</w:t>
      </w:r>
      <w:r w:rsidR="00815D70" w:rsidRPr="00303B0C">
        <w:rPr>
          <w:color w:val="auto"/>
          <w:sz w:val="22"/>
          <w:szCs w:val="22"/>
        </w:rPr>
        <w:t>.20</w:t>
      </w:r>
      <w:r w:rsidR="007B776D" w:rsidRPr="00303B0C">
        <w:rPr>
          <w:color w:val="auto"/>
          <w:sz w:val="22"/>
          <w:szCs w:val="22"/>
        </w:rPr>
        <w:t>34</w:t>
      </w:r>
      <w:r w:rsidR="00286FCD" w:rsidRPr="00782A48">
        <w:rPr>
          <w:color w:val="auto"/>
          <w:sz w:val="22"/>
          <w:szCs w:val="22"/>
        </w:rPr>
        <w:t xml:space="preserve"> </w:t>
      </w:r>
      <w:r w:rsidR="00286FCD" w:rsidRPr="00782A48">
        <w:rPr>
          <w:color w:val="auto"/>
          <w:sz w:val="22"/>
          <w:szCs w:val="22"/>
          <w:highlight w:val="lightGray"/>
        </w:rPr>
        <w:t>[1 Jahr nach Ablauf des Erbringungszeitraums]</w:t>
      </w:r>
      <w:r w:rsidR="0084408F" w:rsidRPr="00782A48">
        <w:rPr>
          <w:color w:val="auto"/>
          <w:sz w:val="22"/>
          <w:szCs w:val="22"/>
        </w:rPr>
        <w:t>.</w:t>
      </w:r>
    </w:p>
    <w:p w14:paraId="67232D0E" w14:textId="77777777" w:rsidR="00E2265E" w:rsidRPr="00782A48" w:rsidRDefault="00E2265E" w:rsidP="0051017A">
      <w:pPr>
        <w:pStyle w:val="Default"/>
        <w:spacing w:line="260" w:lineRule="atLeast"/>
        <w:jc w:val="both"/>
        <w:rPr>
          <w:color w:val="auto"/>
          <w:sz w:val="22"/>
          <w:szCs w:val="22"/>
        </w:rPr>
      </w:pPr>
    </w:p>
    <w:p w14:paraId="67232D0F" w14:textId="77777777" w:rsidR="00E2265E" w:rsidRPr="00782A48" w:rsidRDefault="00E2265E" w:rsidP="0051017A">
      <w:pPr>
        <w:pStyle w:val="Default"/>
        <w:spacing w:line="260" w:lineRule="atLeast"/>
        <w:jc w:val="both"/>
        <w:rPr>
          <w:color w:val="auto"/>
          <w:sz w:val="22"/>
          <w:szCs w:val="22"/>
        </w:rPr>
      </w:pPr>
      <w:r w:rsidRPr="00782A48">
        <w:rPr>
          <w:color w:val="auto"/>
          <w:sz w:val="22"/>
          <w:szCs w:val="22"/>
        </w:rPr>
        <w:t>Es gilt das Recht der Bundesrepublik Deutschland. Gerichtsstand ist der Sitz des Übertragungsnetzbetreibers.</w:t>
      </w:r>
    </w:p>
    <w:p w14:paraId="67232D11" w14:textId="5487F8DB" w:rsidR="00E2265E" w:rsidRPr="00782A48" w:rsidRDefault="00E2265E" w:rsidP="00241C7B">
      <w:pPr>
        <w:pStyle w:val="Default"/>
        <w:rPr>
          <w:color w:val="auto"/>
          <w:sz w:val="22"/>
          <w:szCs w:val="22"/>
        </w:rPr>
      </w:pPr>
    </w:p>
    <w:p w14:paraId="18E97279" w14:textId="1ADE4A4B" w:rsidR="00A71F0E" w:rsidRPr="00782A48" w:rsidRDefault="00A71F0E" w:rsidP="00A71F0E">
      <w:pPr>
        <w:pStyle w:val="Default"/>
        <w:tabs>
          <w:tab w:val="left" w:pos="4820"/>
        </w:tabs>
        <w:spacing w:after="60"/>
        <w:rPr>
          <w:color w:val="auto"/>
          <w:sz w:val="22"/>
          <w:szCs w:val="22"/>
        </w:rPr>
      </w:pPr>
      <w:r w:rsidRPr="00782A48">
        <w:rPr>
          <w:color w:val="auto"/>
          <w:sz w:val="22"/>
          <w:szCs w:val="22"/>
        </w:rPr>
        <w:t xml:space="preserve">Ort </w:t>
      </w:r>
      <w:r w:rsidRPr="00782A48">
        <w:rPr>
          <w:color w:val="auto"/>
          <w:sz w:val="22"/>
          <w:szCs w:val="22"/>
        </w:rPr>
        <w:tab/>
        <w:t>Datum</w:t>
      </w:r>
    </w:p>
    <w:tbl>
      <w:tblPr>
        <w:tblW w:w="90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9"/>
        <w:gridCol w:w="503"/>
        <w:gridCol w:w="4228"/>
      </w:tblGrid>
      <w:tr w:rsidR="00A71F0E" w:rsidRPr="00782A48" w14:paraId="67F45C9A" w14:textId="77777777" w:rsidTr="000A017F">
        <w:trPr>
          <w:trHeight w:val="310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95B75" w14:textId="77777777" w:rsidR="00A71F0E" w:rsidRPr="00782A48" w:rsidRDefault="00A71F0E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6" w:space="0" w:color="FFFFFF" w:themeColor="background1"/>
              <w:left w:val="single" w:sz="6" w:space="0" w:color="auto"/>
              <w:bottom w:val="single" w:sz="6" w:space="0" w:color="FFFFFF" w:themeColor="background1"/>
              <w:right w:val="single" w:sz="6" w:space="0" w:color="000000"/>
            </w:tcBorders>
          </w:tcPr>
          <w:p w14:paraId="039666A2" w14:textId="77777777" w:rsidR="00A71F0E" w:rsidRPr="00782A48" w:rsidRDefault="00A71F0E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3BEC0122" w14:textId="4DC21D06" w:rsidR="00A71F0E" w:rsidRPr="00782A48" w:rsidRDefault="00A71F0E" w:rsidP="000A01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59043119" w14:textId="77777777" w:rsidR="00A71F0E" w:rsidRPr="00782A48" w:rsidRDefault="00A71F0E" w:rsidP="00A71F0E">
      <w:pPr>
        <w:pStyle w:val="Default"/>
        <w:tabs>
          <w:tab w:val="left" w:pos="4820"/>
        </w:tabs>
        <w:spacing w:after="60"/>
        <w:rPr>
          <w:color w:val="auto"/>
          <w:sz w:val="22"/>
          <w:szCs w:val="22"/>
        </w:rPr>
      </w:pPr>
    </w:p>
    <w:p w14:paraId="64FC5A78" w14:textId="3496D094" w:rsidR="00A71F0E" w:rsidRPr="00782A48" w:rsidRDefault="00A71F0E" w:rsidP="00A71F0E">
      <w:pPr>
        <w:pStyle w:val="Default"/>
        <w:tabs>
          <w:tab w:val="left" w:pos="4820"/>
        </w:tabs>
        <w:spacing w:after="60"/>
        <w:rPr>
          <w:color w:val="auto"/>
          <w:sz w:val="22"/>
          <w:szCs w:val="22"/>
        </w:rPr>
      </w:pPr>
      <w:r w:rsidRPr="00782A48">
        <w:rPr>
          <w:color w:val="auto"/>
          <w:sz w:val="22"/>
          <w:szCs w:val="22"/>
        </w:rPr>
        <w:t>Unterschrift</w:t>
      </w:r>
      <w:r w:rsidRPr="00782A48">
        <w:rPr>
          <w:color w:val="auto"/>
          <w:sz w:val="22"/>
          <w:szCs w:val="22"/>
        </w:rPr>
        <w:tab/>
      </w:r>
    </w:p>
    <w:tbl>
      <w:tblPr>
        <w:tblW w:w="90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4"/>
      </w:tblGrid>
      <w:tr w:rsidR="00A71F0E" w:rsidRPr="00782A48" w14:paraId="48DC6F7A" w14:textId="77777777" w:rsidTr="00A71F0E">
        <w:trPr>
          <w:trHeight w:val="310"/>
        </w:trPr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7906D" w14:textId="77777777" w:rsidR="00A71F0E" w:rsidRPr="00782A48" w:rsidRDefault="00A71F0E" w:rsidP="00A71F0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67232D18" w14:textId="28C430E3" w:rsidR="00C57272" w:rsidRPr="00782A48" w:rsidRDefault="00C57272" w:rsidP="00241C7B">
      <w:pPr>
        <w:pStyle w:val="Default"/>
        <w:rPr>
          <w:color w:val="auto"/>
          <w:sz w:val="22"/>
          <w:szCs w:val="22"/>
        </w:rPr>
      </w:pPr>
    </w:p>
    <w:p w14:paraId="67232D19" w14:textId="77777777" w:rsidR="0029734F" w:rsidRPr="00782A48" w:rsidRDefault="0029734F" w:rsidP="00241C7B">
      <w:pPr>
        <w:pStyle w:val="Default"/>
        <w:rPr>
          <w:color w:val="auto"/>
          <w:sz w:val="22"/>
          <w:szCs w:val="22"/>
        </w:rPr>
      </w:pPr>
    </w:p>
    <w:p w14:paraId="67232D1A" w14:textId="77777777" w:rsidR="0029734F" w:rsidRPr="00782A48" w:rsidRDefault="0029734F" w:rsidP="0029734F">
      <w:pPr>
        <w:pStyle w:val="Default"/>
        <w:tabs>
          <w:tab w:val="left" w:pos="4820"/>
        </w:tabs>
        <w:rPr>
          <w:color w:val="auto"/>
          <w:sz w:val="22"/>
          <w:szCs w:val="22"/>
        </w:rPr>
      </w:pPr>
      <w:r w:rsidRPr="00782A48">
        <w:rPr>
          <w:color w:val="auto"/>
          <w:sz w:val="22"/>
          <w:szCs w:val="22"/>
        </w:rPr>
        <w:t>Stempel des Bürgen</w:t>
      </w:r>
    </w:p>
    <w:p w14:paraId="67232D1B" w14:textId="77777777" w:rsidR="0029734F" w:rsidRPr="00782A48" w:rsidRDefault="0029734F" w:rsidP="0029734F">
      <w:pPr>
        <w:pStyle w:val="Default"/>
        <w:tabs>
          <w:tab w:val="left" w:pos="1503"/>
        </w:tabs>
        <w:rPr>
          <w:color w:val="auto"/>
          <w:sz w:val="22"/>
          <w:szCs w:val="22"/>
        </w:rPr>
      </w:pPr>
    </w:p>
    <w:p w14:paraId="67232D1C" w14:textId="77777777" w:rsidR="0029734F" w:rsidRPr="00782A48" w:rsidRDefault="0029734F" w:rsidP="0029734F">
      <w:pPr>
        <w:pStyle w:val="Default"/>
        <w:rPr>
          <w:color w:val="auto"/>
          <w:sz w:val="22"/>
          <w:szCs w:val="22"/>
        </w:rPr>
      </w:pPr>
      <w:r w:rsidRPr="00782A48">
        <w:rPr>
          <w:noProof/>
          <w:color w:val="auto"/>
          <w:sz w:val="22"/>
          <w:szCs w:val="22"/>
          <w:lang w:eastAsia="de-DE"/>
        </w:rPr>
        <mc:AlternateContent>
          <mc:Choice Requires="wpg">
            <w:drawing>
              <wp:anchor distT="0" distB="0" distL="114300" distR="114300" simplePos="0" relativeHeight="251669504" behindDoc="0" locked="1" layoutInCell="1" allowOverlap="1" wp14:anchorId="67232D4D" wp14:editId="2E1FDB23">
                <wp:simplePos x="0" y="0"/>
                <wp:positionH relativeFrom="column">
                  <wp:posOffset>13970</wp:posOffset>
                </wp:positionH>
                <wp:positionV relativeFrom="paragraph">
                  <wp:posOffset>-102235</wp:posOffset>
                </wp:positionV>
                <wp:extent cx="2757170" cy="1153160"/>
                <wp:effectExtent l="0" t="0" r="24130" b="27940"/>
                <wp:wrapNone/>
                <wp:docPr id="232" name="Gruppieren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170" cy="1153160"/>
                          <a:chOff x="0" y="0"/>
                          <a:chExt cx="4517" cy="273"/>
                        </a:xfrm>
                      </wpg:grpSpPr>
                      <wpg:grpSp>
                        <wpg:cNvPr id="233" name="Group 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17" cy="273"/>
                            <a:chOff x="0" y="0"/>
                            <a:chExt cx="4517" cy="273"/>
                          </a:xfrm>
                        </wpg:grpSpPr>
                        <wps:wsp>
                          <wps:cNvPr id="234" name="Line 26"/>
                          <wps:cNvCnPr/>
                          <wps:spPr bwMode="auto">
                            <a:xfrm>
                              <a:off x="0" y="0"/>
                              <a:ext cx="0" cy="27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27"/>
                          <wps:cNvCnPr/>
                          <wps:spPr bwMode="auto">
                            <a:xfrm>
                              <a:off x="0" y="0"/>
                              <a:ext cx="451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28"/>
                          <wps:cNvCnPr/>
                          <wps:spPr bwMode="auto">
                            <a:xfrm>
                              <a:off x="4517" y="0"/>
                              <a:ext cx="0" cy="27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29"/>
                          <wps:cNvCnPr/>
                          <wps:spPr bwMode="auto">
                            <a:xfrm>
                              <a:off x="0" y="273"/>
                              <a:ext cx="4517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8FA94" id="Gruppieren 232" o:spid="_x0000_s1026" style="position:absolute;margin-left:1.1pt;margin-top:-8.05pt;width:217.1pt;height:90.8pt;z-index:251669504" coordsize="451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">
                <v:group id="Group 25" o:spid="_x0000_s1027" style="position:absolute;width:4517;height:273" coordsize="4517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line id="Line 26" o:spid="_x0000_s1028" style="position:absolute;visibility:visible;mso-wrap-style:square" from="0,0" to="0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Y1K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" strokeweight=".5pt"/>
                  <v:line id="Line 27" o:spid="_x0000_s1029" style="position:absolute;visibility:visible;mso-wrap-style:square" from="0,0" to="45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" strokeweight=".5pt"/>
                  <v:line id="Line 28" o:spid="_x0000_s1030" style="position:absolute;visibility:visible;mso-wrap-style:square" from="4517,0" to="4517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" strokeweight=".5pt"/>
                  <v:line id="Line 29" o:spid="_x0000_s1031" style="position:absolute;visibility:visible;mso-wrap-style:square" from="0,273" to="4517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" strokeweight=".5pt"/>
                </v:group>
                <w10:anchorlock/>
              </v:group>
            </w:pict>
          </mc:Fallback>
        </mc:AlternateContent>
      </w:r>
    </w:p>
    <w:sectPr w:rsidR="0029734F" w:rsidRPr="00782A48" w:rsidSect="00B91255">
      <w:headerReference w:type="default" r:id="rId7"/>
      <w:pgSz w:w="11906" w:h="16838" w:code="9"/>
      <w:pgMar w:top="1418" w:right="924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79E1" w14:textId="77777777" w:rsidR="006C5F12" w:rsidRDefault="006C5F12" w:rsidP="00A13CCB">
      <w:pPr>
        <w:spacing w:after="0" w:line="240" w:lineRule="auto"/>
      </w:pPr>
      <w:r>
        <w:separator/>
      </w:r>
    </w:p>
  </w:endnote>
  <w:endnote w:type="continuationSeparator" w:id="0">
    <w:p w14:paraId="289EE886" w14:textId="77777777" w:rsidR="006C5F12" w:rsidRDefault="006C5F12" w:rsidP="00A1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C3AC" w14:textId="77777777" w:rsidR="006C5F12" w:rsidRDefault="006C5F12" w:rsidP="00A13CCB">
      <w:pPr>
        <w:spacing w:after="0" w:line="240" w:lineRule="auto"/>
      </w:pPr>
      <w:r>
        <w:separator/>
      </w:r>
    </w:p>
  </w:footnote>
  <w:footnote w:type="continuationSeparator" w:id="0">
    <w:p w14:paraId="6231979C" w14:textId="77777777" w:rsidR="006C5F12" w:rsidRDefault="006C5F12" w:rsidP="00A1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1967"/>
    </w:tblGrid>
    <w:tr w:rsidR="00660312" w:rsidRPr="00660312" w14:paraId="643B5AF0" w14:textId="77777777" w:rsidTr="00AE231E">
      <w:tc>
        <w:tcPr>
          <w:tcW w:w="7938" w:type="dxa"/>
        </w:tcPr>
        <w:p w14:paraId="0901C736" w14:textId="590954A3" w:rsidR="00660312" w:rsidRPr="00660312" w:rsidRDefault="00660312" w:rsidP="00660312">
          <w:pPr>
            <w:pStyle w:val="Kopfzeile"/>
            <w:widowControl w:val="0"/>
            <w:adjustRightInd w:val="0"/>
            <w:spacing w:line="360" w:lineRule="auto"/>
            <w:textAlignment w:val="baseline"/>
            <w:rPr>
              <w:rFonts w:ascii="Arial" w:hAnsi="Arial" w:cs="Arial"/>
              <w:sz w:val="22"/>
              <w:szCs w:val="22"/>
            </w:rPr>
          </w:pPr>
          <w:r w:rsidRPr="00660312">
            <w:rPr>
              <w:rFonts w:ascii="Arial" w:hAnsi="Arial" w:cs="Arial"/>
              <w:sz w:val="22"/>
              <w:szCs w:val="22"/>
            </w:rPr>
            <w:t xml:space="preserve">Vertrag über die Systemdienstleistung Schwarzstartfähigkeit </w:t>
          </w:r>
          <w:r w:rsidRPr="001658AC">
            <w:rPr>
              <w:rFonts w:ascii="Arial" w:hAnsi="Arial" w:cs="Arial"/>
              <w:sz w:val="22"/>
              <w:szCs w:val="22"/>
              <w:highlight w:val="yellow"/>
            </w:rPr>
            <w:t>de</w:t>
          </w:r>
          <w:r w:rsidR="00C067E7">
            <w:rPr>
              <w:rFonts w:ascii="Arial" w:hAnsi="Arial" w:cs="Arial"/>
              <w:sz w:val="22"/>
              <w:szCs w:val="22"/>
              <w:highlight w:val="yellow"/>
            </w:rPr>
            <w:t>r Anlage […]</w:t>
          </w:r>
          <w:r w:rsidRPr="00660312">
            <w:rPr>
              <w:rFonts w:ascii="Arial" w:hAnsi="Arial" w:cs="Arial"/>
              <w:sz w:val="22"/>
              <w:szCs w:val="22"/>
            </w:rPr>
            <w:t xml:space="preserve"> - Anhang </w:t>
          </w:r>
          <w:r>
            <w:rPr>
              <w:rFonts w:ascii="Arial" w:hAnsi="Arial" w:cs="Arial"/>
              <w:sz w:val="22"/>
              <w:szCs w:val="22"/>
            </w:rPr>
            <w:t>8</w:t>
          </w:r>
        </w:p>
      </w:tc>
      <w:tc>
        <w:tcPr>
          <w:tcW w:w="1967" w:type="dxa"/>
        </w:tcPr>
        <w:p w14:paraId="24441DE3" w14:textId="77777777" w:rsidR="00660312" w:rsidRPr="00660312" w:rsidRDefault="00660312" w:rsidP="00660312">
          <w:pPr>
            <w:pStyle w:val="Kopfzeile"/>
            <w:jc w:val="right"/>
            <w:rPr>
              <w:rFonts w:ascii="Arial" w:hAnsi="Arial" w:cs="Arial"/>
              <w:sz w:val="22"/>
              <w:szCs w:val="22"/>
            </w:rPr>
          </w:pPr>
          <w:r w:rsidRPr="00660312">
            <w:rPr>
              <w:rFonts w:ascii="Arial" w:hAnsi="Arial" w:cs="Arial"/>
              <w:sz w:val="22"/>
              <w:szCs w:val="22"/>
            </w:rPr>
            <w:t xml:space="preserve">Seite </w:t>
          </w:r>
          <w:r w:rsidRPr="00660312">
            <w:rPr>
              <w:rFonts w:ascii="Arial" w:hAnsi="Arial" w:cs="Arial"/>
            </w:rPr>
            <w:fldChar w:fldCharType="begin"/>
          </w:r>
          <w:r w:rsidRPr="00660312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660312">
            <w:rPr>
              <w:rFonts w:ascii="Arial" w:hAnsi="Arial" w:cs="Arial"/>
            </w:rPr>
            <w:fldChar w:fldCharType="separate"/>
          </w:r>
          <w:r w:rsidRPr="00660312">
            <w:rPr>
              <w:rFonts w:ascii="Arial" w:hAnsi="Arial" w:cs="Arial"/>
              <w:sz w:val="22"/>
              <w:szCs w:val="22"/>
            </w:rPr>
            <w:t>1</w:t>
          </w:r>
          <w:r w:rsidRPr="00660312">
            <w:rPr>
              <w:rFonts w:ascii="Arial" w:hAnsi="Arial" w:cs="Arial"/>
            </w:rPr>
            <w:fldChar w:fldCharType="end"/>
          </w:r>
          <w:r w:rsidRPr="00660312">
            <w:rPr>
              <w:rFonts w:ascii="Arial" w:hAnsi="Arial" w:cs="Arial"/>
              <w:sz w:val="22"/>
              <w:szCs w:val="22"/>
            </w:rPr>
            <w:t xml:space="preserve"> von </w:t>
          </w:r>
          <w:r w:rsidRPr="00660312">
            <w:rPr>
              <w:rStyle w:val="Seitenzahl"/>
              <w:rFonts w:ascii="Arial" w:hAnsi="Arial" w:cs="Arial"/>
            </w:rPr>
            <w:fldChar w:fldCharType="begin"/>
          </w:r>
          <w:r w:rsidRPr="00660312">
            <w:rPr>
              <w:rStyle w:val="Seitenzahl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660312">
            <w:rPr>
              <w:rStyle w:val="Seitenzahl"/>
              <w:rFonts w:ascii="Arial" w:hAnsi="Arial" w:cs="Arial"/>
            </w:rPr>
            <w:fldChar w:fldCharType="separate"/>
          </w:r>
          <w:r w:rsidRPr="00660312">
            <w:rPr>
              <w:rStyle w:val="Seitenzahl"/>
              <w:rFonts w:ascii="Arial" w:hAnsi="Arial" w:cs="Arial"/>
              <w:sz w:val="22"/>
              <w:szCs w:val="22"/>
            </w:rPr>
            <w:t>2</w:t>
          </w:r>
          <w:r w:rsidRPr="00660312">
            <w:rPr>
              <w:rStyle w:val="Seitenzahl"/>
              <w:rFonts w:ascii="Arial" w:hAnsi="Arial" w:cs="Arial"/>
            </w:rPr>
            <w:fldChar w:fldCharType="end"/>
          </w:r>
        </w:p>
      </w:tc>
    </w:tr>
  </w:tbl>
  <w:p w14:paraId="67232D56" w14:textId="4668AF58" w:rsidR="00A13CCB" w:rsidRPr="00660312" w:rsidRDefault="00A13CCB" w:rsidP="00660312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escription" w:val="14_2_2019_WIP_KapRes_Bürgschaftsformular_BB"/>
    <w:docVar w:name="DocNumberVersion" w:val="3876885v1"/>
  </w:docVars>
  <w:rsids>
    <w:rsidRoot w:val="00241C7B"/>
    <w:rsid w:val="00007674"/>
    <w:rsid w:val="00020D08"/>
    <w:rsid w:val="0003296E"/>
    <w:rsid w:val="00036287"/>
    <w:rsid w:val="000450D9"/>
    <w:rsid w:val="00082E22"/>
    <w:rsid w:val="000A50F2"/>
    <w:rsid w:val="000C4EC9"/>
    <w:rsid w:val="001658AC"/>
    <w:rsid w:val="00191ED8"/>
    <w:rsid w:val="001944E3"/>
    <w:rsid w:val="001B6CAD"/>
    <w:rsid w:val="001E285D"/>
    <w:rsid w:val="001F5620"/>
    <w:rsid w:val="00221D12"/>
    <w:rsid w:val="002237AB"/>
    <w:rsid w:val="00241C7B"/>
    <w:rsid w:val="002448B9"/>
    <w:rsid w:val="00252CB7"/>
    <w:rsid w:val="00264152"/>
    <w:rsid w:val="00265D54"/>
    <w:rsid w:val="00286FCD"/>
    <w:rsid w:val="0029734F"/>
    <w:rsid w:val="002C58F7"/>
    <w:rsid w:val="002C74C2"/>
    <w:rsid w:val="002E08A8"/>
    <w:rsid w:val="002E1A37"/>
    <w:rsid w:val="00303B0C"/>
    <w:rsid w:val="0030659E"/>
    <w:rsid w:val="003263F1"/>
    <w:rsid w:val="00331F1B"/>
    <w:rsid w:val="003769AC"/>
    <w:rsid w:val="003819C4"/>
    <w:rsid w:val="00391C37"/>
    <w:rsid w:val="00395232"/>
    <w:rsid w:val="003C427C"/>
    <w:rsid w:val="003D77D1"/>
    <w:rsid w:val="003E6CC1"/>
    <w:rsid w:val="00405823"/>
    <w:rsid w:val="004311BE"/>
    <w:rsid w:val="004327EA"/>
    <w:rsid w:val="00456A03"/>
    <w:rsid w:val="004C27F6"/>
    <w:rsid w:val="0051017A"/>
    <w:rsid w:val="0053743F"/>
    <w:rsid w:val="0054370A"/>
    <w:rsid w:val="005B7619"/>
    <w:rsid w:val="005D691B"/>
    <w:rsid w:val="006054A8"/>
    <w:rsid w:val="00627849"/>
    <w:rsid w:val="00660312"/>
    <w:rsid w:val="00661FD6"/>
    <w:rsid w:val="00662CC1"/>
    <w:rsid w:val="00676AA7"/>
    <w:rsid w:val="00696FF1"/>
    <w:rsid w:val="006A697C"/>
    <w:rsid w:val="006C5F12"/>
    <w:rsid w:val="006D1961"/>
    <w:rsid w:val="006D6671"/>
    <w:rsid w:val="006F7354"/>
    <w:rsid w:val="007043E5"/>
    <w:rsid w:val="007353D1"/>
    <w:rsid w:val="00771BDC"/>
    <w:rsid w:val="00782A48"/>
    <w:rsid w:val="007B776D"/>
    <w:rsid w:val="007C0726"/>
    <w:rsid w:val="00815D70"/>
    <w:rsid w:val="00834BB6"/>
    <w:rsid w:val="0084408F"/>
    <w:rsid w:val="00882F7A"/>
    <w:rsid w:val="00892ACB"/>
    <w:rsid w:val="0092792B"/>
    <w:rsid w:val="009404D5"/>
    <w:rsid w:val="00954A0F"/>
    <w:rsid w:val="00981C2C"/>
    <w:rsid w:val="009C6A94"/>
    <w:rsid w:val="009F2826"/>
    <w:rsid w:val="00A02009"/>
    <w:rsid w:val="00A13CCB"/>
    <w:rsid w:val="00A62576"/>
    <w:rsid w:val="00A654C2"/>
    <w:rsid w:val="00A71F0E"/>
    <w:rsid w:val="00A768FF"/>
    <w:rsid w:val="00A77FBD"/>
    <w:rsid w:val="00B17031"/>
    <w:rsid w:val="00B25210"/>
    <w:rsid w:val="00B26C05"/>
    <w:rsid w:val="00B414BC"/>
    <w:rsid w:val="00B61F92"/>
    <w:rsid w:val="00B65329"/>
    <w:rsid w:val="00B91255"/>
    <w:rsid w:val="00BD25E4"/>
    <w:rsid w:val="00BF23B2"/>
    <w:rsid w:val="00C05354"/>
    <w:rsid w:val="00C067E7"/>
    <w:rsid w:val="00C26297"/>
    <w:rsid w:val="00C42A64"/>
    <w:rsid w:val="00C44F1E"/>
    <w:rsid w:val="00C538FA"/>
    <w:rsid w:val="00C57272"/>
    <w:rsid w:val="00C83AED"/>
    <w:rsid w:val="00C84674"/>
    <w:rsid w:val="00C91CCC"/>
    <w:rsid w:val="00CD204E"/>
    <w:rsid w:val="00CF49B4"/>
    <w:rsid w:val="00CF4E27"/>
    <w:rsid w:val="00CF55CD"/>
    <w:rsid w:val="00D10E59"/>
    <w:rsid w:val="00D10E72"/>
    <w:rsid w:val="00D42DCC"/>
    <w:rsid w:val="00D65C29"/>
    <w:rsid w:val="00D946B1"/>
    <w:rsid w:val="00DC683F"/>
    <w:rsid w:val="00DE2AED"/>
    <w:rsid w:val="00DE7F6F"/>
    <w:rsid w:val="00E04545"/>
    <w:rsid w:val="00E2265E"/>
    <w:rsid w:val="00E348E0"/>
    <w:rsid w:val="00E42453"/>
    <w:rsid w:val="00E431B8"/>
    <w:rsid w:val="00E8245D"/>
    <w:rsid w:val="00ED4D87"/>
    <w:rsid w:val="00EE3980"/>
    <w:rsid w:val="00EE7D88"/>
    <w:rsid w:val="00F21962"/>
    <w:rsid w:val="00F2378C"/>
    <w:rsid w:val="00F26430"/>
    <w:rsid w:val="00F36CED"/>
    <w:rsid w:val="00F447E6"/>
    <w:rsid w:val="00F616CF"/>
    <w:rsid w:val="00F9274B"/>
    <w:rsid w:val="00FB4C88"/>
    <w:rsid w:val="00FD5425"/>
    <w:rsid w:val="00FE0171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2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70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41C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unhideWhenUsed/>
    <w:rsid w:val="00E2265E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1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CCB"/>
  </w:style>
  <w:style w:type="paragraph" w:styleId="Fuzeile">
    <w:name w:val="footer"/>
    <w:basedOn w:val="Standard"/>
    <w:link w:val="FuzeileZchn"/>
    <w:uiPriority w:val="99"/>
    <w:unhideWhenUsed/>
    <w:rsid w:val="00A1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CC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826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E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E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0E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0E5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25210"/>
    <w:pPr>
      <w:spacing w:after="0" w:line="240" w:lineRule="auto"/>
    </w:pPr>
  </w:style>
  <w:style w:type="character" w:styleId="Seitenzahl">
    <w:name w:val="page number"/>
    <w:basedOn w:val="Absatz-Standardschriftart"/>
    <w:rsid w:val="00660312"/>
  </w:style>
  <w:style w:type="table" w:styleId="Tabellenraster">
    <w:name w:val="Table Grid"/>
    <w:basedOn w:val="NormaleTabelle"/>
    <w:uiPriority w:val="59"/>
    <w:rsid w:val="00660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9821-A579-4EF8-91B1-EA0F6411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2024-01-11T14:08:00Z</dcterms:created>
  <dcterms:modified xsi:type="dcterms:W3CDTF">2024-01-11T14:08:00Z</dcterms:modified>
</cp:coreProperties>
</file>